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1C2F" w14:textId="77777777" w:rsidR="00290D74" w:rsidRDefault="00290D74" w:rsidP="00290D74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Pokyny pro vyplnění vyúčtování nákladů:</w:t>
      </w:r>
    </w:p>
    <w:p w14:paraId="292AF69E" w14:textId="77777777" w:rsidR="00290D74" w:rsidRDefault="00290D74" w:rsidP="00290D74">
      <w:pPr>
        <w:numPr>
          <w:ilvl w:val="0"/>
          <w:numId w:val="4"/>
        </w:numPr>
        <w:spacing w:after="0" w:line="240" w:lineRule="auto"/>
        <w:jc w:val="both"/>
      </w:pPr>
      <w:r>
        <w:t>vyúčtování nákladů je zpracováno ve formě vzájemně propojených excelových sešitů;</w:t>
      </w:r>
    </w:p>
    <w:p w14:paraId="7043CDE5" w14:textId="77777777" w:rsidR="00290D74" w:rsidRDefault="00290D74" w:rsidP="00290D74">
      <w:pPr>
        <w:numPr>
          <w:ilvl w:val="0"/>
          <w:numId w:val="4"/>
        </w:numPr>
        <w:spacing w:after="0" w:line="240" w:lineRule="auto"/>
        <w:jc w:val="both"/>
      </w:pPr>
      <w:r>
        <w:t>jednotlivé listy a sešity jsou uzamčeny, nelze měnit předdefinovaný obsah a vyplňovat údaje v součtových buňkách;</w:t>
      </w:r>
    </w:p>
    <w:p w14:paraId="743EBF1D" w14:textId="77777777" w:rsidR="00290D74" w:rsidRDefault="00290D74" w:rsidP="00290D74">
      <w:pPr>
        <w:numPr>
          <w:ilvl w:val="0"/>
          <w:numId w:val="4"/>
        </w:numPr>
        <w:spacing w:after="0" w:line="240" w:lineRule="auto"/>
        <w:jc w:val="both"/>
      </w:pPr>
      <w:r w:rsidRPr="00A751BE">
        <w:t xml:space="preserve">v předcházejících letech se vyskytly problémy s dekompresí „zazipovaného souboru“, je nutné používat takový SW nástroj, který zvládá i český jazyk (jinak dojde k přepisu </w:t>
      </w:r>
      <w:r w:rsidRPr="000366AF">
        <w:t>češtiny a dojde k narušení vzájemného propojení jednotlivých sešitů).</w:t>
      </w:r>
    </w:p>
    <w:p w14:paraId="2636B9F1" w14:textId="3913357A" w:rsidR="00290D74" w:rsidRPr="00562C3D" w:rsidRDefault="00290D74" w:rsidP="00290D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zh-CN"/>
        </w:rPr>
      </w:pPr>
      <w:r>
        <w:t xml:space="preserve">POZOR! Na internetových stránkách jsou umístěny formuláře pro </w:t>
      </w:r>
      <w:r w:rsidRPr="00760FF4">
        <w:rPr>
          <w:b/>
          <w:bCs/>
        </w:rPr>
        <w:t>program 907</w:t>
      </w:r>
      <w:r w:rsidR="00A75B58" w:rsidRPr="00760FF4">
        <w:rPr>
          <w:b/>
          <w:bCs/>
        </w:rPr>
        <w:t> </w:t>
      </w:r>
      <w:r w:rsidRPr="00760FF4">
        <w:rPr>
          <w:b/>
          <w:bCs/>
        </w:rPr>
        <w:t>050</w:t>
      </w:r>
      <w:r w:rsidR="00A75B58">
        <w:t xml:space="preserve"> (</w:t>
      </w:r>
      <w:r w:rsidR="004F39B0">
        <w:t xml:space="preserve">soubor </w:t>
      </w:r>
      <w:r w:rsidR="00A75B58">
        <w:t>17</w:t>
      </w:r>
      <w:r w:rsidR="00AD2D33">
        <w:t>12.zip)</w:t>
      </w:r>
      <w:r>
        <w:t xml:space="preserve"> a </w:t>
      </w:r>
      <w:r w:rsidR="00352B17" w:rsidRPr="00352B17">
        <w:rPr>
          <w:b/>
          <w:bCs/>
        </w:rPr>
        <w:t xml:space="preserve">program </w:t>
      </w:r>
      <w:r w:rsidRPr="00352B17">
        <w:rPr>
          <w:b/>
          <w:bCs/>
        </w:rPr>
        <w:t>907</w:t>
      </w:r>
      <w:r w:rsidR="00AD2D33" w:rsidRPr="00352B17">
        <w:rPr>
          <w:b/>
          <w:bCs/>
        </w:rPr>
        <w:t> </w:t>
      </w:r>
      <w:r w:rsidRPr="00352B17">
        <w:rPr>
          <w:b/>
          <w:bCs/>
        </w:rPr>
        <w:t>060</w:t>
      </w:r>
      <w:r w:rsidR="00AD2D33">
        <w:t xml:space="preserve"> </w:t>
      </w:r>
      <w:r w:rsidR="004F39B0">
        <w:t xml:space="preserve">(soubor </w:t>
      </w:r>
      <w:r w:rsidR="00AD2D33">
        <w:t>2512.zip)</w:t>
      </w:r>
      <w:r>
        <w:t xml:space="preserve">, které jsou rozdílné. </w:t>
      </w:r>
      <w:r w:rsidRPr="00823766">
        <w:rPr>
          <w:b/>
        </w:rPr>
        <w:t>Použijte správný formulář.</w:t>
      </w:r>
      <w:r w:rsidR="00823766" w:rsidRPr="00823766">
        <w:t xml:space="preserve"> </w:t>
      </w:r>
      <w:r w:rsidR="00823766">
        <w:t>Popis níže.</w:t>
      </w:r>
    </w:p>
    <w:p w14:paraId="1C881683" w14:textId="77777777" w:rsidR="00290D74" w:rsidRDefault="00290D74" w:rsidP="00290D74">
      <w:pPr>
        <w:pStyle w:val="Odstavecseseznamem"/>
      </w:pPr>
    </w:p>
    <w:p w14:paraId="2BD46FC4" w14:textId="58EDAD2D" w:rsidR="00290D74" w:rsidRPr="00290D74" w:rsidRDefault="007C67E0" w:rsidP="00290D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290D74" w:rsidRPr="00290D74">
        <w:rPr>
          <w:b/>
          <w:sz w:val="28"/>
          <w:szCs w:val="28"/>
        </w:rPr>
        <w:t>907 050</w:t>
      </w:r>
    </w:p>
    <w:p w14:paraId="0FD07352" w14:textId="77777777" w:rsidR="00290D74" w:rsidRPr="000366AF" w:rsidRDefault="00290D74" w:rsidP="00290D74">
      <w:pPr>
        <w:jc w:val="both"/>
      </w:pPr>
      <w:r>
        <w:t xml:space="preserve">Pro program 907 050 je </w:t>
      </w:r>
      <w:r w:rsidR="00823766">
        <w:t xml:space="preserve">v adresáři </w:t>
      </w:r>
      <w:r>
        <w:t>5 podadresářů a v každém jsou vždy pouze dva soubory.</w:t>
      </w:r>
    </w:p>
    <w:p w14:paraId="4AE4BE58" w14:textId="77777777" w:rsidR="00290D74" w:rsidRPr="000366AF" w:rsidRDefault="00290D74" w:rsidP="00290D74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0366AF">
        <w:rPr>
          <w:u w:val="single"/>
        </w:rPr>
        <w:t>průběžná zpráva:</w:t>
      </w:r>
    </w:p>
    <w:p w14:paraId="44672097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otevřete složku „Vyúčtování nákladů x rok řešení“, která obsahuje 2 soubory (neměnit názvy souborů);</w:t>
      </w:r>
    </w:p>
    <w:p w14:paraId="435A2CE7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po otevření souboru „Účelové prostředky z rozpočtu MO“ uvidíte, že je sešit členěn jednotlivými listy v členění podle zákona č. 130/2002 Sb.;</w:t>
      </w:r>
    </w:p>
    <w:p w14:paraId="757970E8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0366AF">
        <w:t xml:space="preserve">vyplníte jednotlivé listy podle schváleného plánu a skutečně vynaložených nákladů a uznaných nákladů na rok </w:t>
      </w:r>
      <w:r>
        <w:t>202</w:t>
      </w:r>
      <w:r w:rsidR="00B345D6">
        <w:t>x</w:t>
      </w:r>
      <w:r w:rsidRPr="000366AF">
        <w:t xml:space="preserve"> (je součástí přílohy č. </w:t>
      </w:r>
      <w:r w:rsidR="00B345D6">
        <w:t>2</w:t>
      </w:r>
      <w:r w:rsidRPr="000366AF">
        <w:t xml:space="preserve"> ke smlouvě), </w:t>
      </w:r>
      <w:r w:rsidRPr="000366AF">
        <w:rPr>
          <w:b/>
          <w:u w:val="single"/>
        </w:rPr>
        <w:t>případné změny oproti plánu musí být řádně zdůvodněny</w:t>
      </w:r>
      <w:r w:rsidRPr="000366AF">
        <w:t>;</w:t>
      </w:r>
    </w:p>
    <w:p w14:paraId="4EED7010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data v jednotlivých řádcích jsou automaticky sumarizována;</w:t>
      </w:r>
    </w:p>
    <w:p w14:paraId="05F0F25A" w14:textId="77777777" w:rsidR="00290D74" w:rsidRPr="000366AF" w:rsidRDefault="00B345D6" w:rsidP="00290D74">
      <w:pPr>
        <w:numPr>
          <w:ilvl w:val="0"/>
          <w:numId w:val="2"/>
        </w:numPr>
        <w:spacing w:after="0" w:line="240" w:lineRule="auto"/>
        <w:jc w:val="both"/>
      </w:pPr>
      <w:r>
        <w:t>dalším</w:t>
      </w:r>
      <w:r w:rsidR="00290D74" w:rsidRPr="000366AF">
        <w:t xml:space="preserve"> souborem je – „Přehled čerpání uznaných nákladů“ – tento soubor je automaticky doplňován daty z </w:t>
      </w:r>
      <w:r>
        <w:t>předchozího</w:t>
      </w:r>
      <w:r w:rsidR="00290D74" w:rsidRPr="000366AF">
        <w:t xml:space="preserve"> soubor</w:t>
      </w:r>
      <w:r>
        <w:t>u</w:t>
      </w:r>
      <w:r w:rsidR="00290D74" w:rsidRPr="000366AF">
        <w:t>;</w:t>
      </w:r>
    </w:p>
    <w:p w14:paraId="078E26B0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0366AF">
        <w:t>po otevření souboru „Přehled čerpání uznaných nákladů“ bu</w:t>
      </w:r>
      <w:r w:rsidR="00B345D6">
        <w:t>dou v tabulce sumarizována data</w:t>
      </w:r>
      <w:r w:rsidR="00C94721">
        <w:t xml:space="preserve">, </w:t>
      </w:r>
      <w:r w:rsidRPr="000366AF">
        <w:t>do buňky „</w:t>
      </w:r>
      <w:r w:rsidR="00B345D6">
        <w:t>Výkaz čerpání poskytnuté podpory</w:t>
      </w:r>
      <w:r w:rsidRPr="000366AF">
        <w:t>“</w:t>
      </w:r>
      <w:r w:rsidR="00C94721">
        <w:t xml:space="preserve"> lze</w:t>
      </w:r>
      <w:r w:rsidRPr="000366AF">
        <w:t xml:space="preserve"> vpisovat</w:t>
      </w:r>
      <w:r w:rsidR="00C94721">
        <w:t>,</w:t>
      </w:r>
      <w:r w:rsidR="00C94721" w:rsidRPr="000366AF">
        <w:t xml:space="preserve"> </w:t>
      </w:r>
      <w:r w:rsidR="00C94721">
        <w:t>zde dopíšete patřičný rok</w:t>
      </w:r>
      <w:r w:rsidRPr="000366AF">
        <w:t xml:space="preserve">, </w:t>
      </w:r>
      <w:r w:rsidR="00C94721">
        <w:t>a případné další rozlišovací údaje</w:t>
      </w:r>
      <w:r w:rsidR="0014434E">
        <w:t xml:space="preserve"> </w:t>
      </w:r>
      <w:r w:rsidR="0014434E" w:rsidRPr="000366AF">
        <w:t>v případě více příjemců podpory u jednoho projektu</w:t>
      </w:r>
      <w:r w:rsidR="00C94721">
        <w:t xml:space="preserve"> </w:t>
      </w:r>
      <w:r w:rsidRPr="000366AF">
        <w:t xml:space="preserve">např. jméno </w:t>
      </w:r>
      <w:r w:rsidR="0014434E">
        <w:t xml:space="preserve">dalšího </w:t>
      </w:r>
      <w:r w:rsidRPr="000366AF">
        <w:t>příjemce (tato buňka není uzamčena);</w:t>
      </w:r>
    </w:p>
    <w:p w14:paraId="736EE60E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vytisknete jednotlivé listy sešitů (ty sešity a listy, které byly použity) a list ze sešitu „Přehled čerpání uznaných nákladů“ a přiložíte je jako přílohu k průběžné zprávě;</w:t>
      </w:r>
    </w:p>
    <w:p w14:paraId="007CA92A" w14:textId="77777777" w:rsidR="00290D74" w:rsidRDefault="00290D74" w:rsidP="00290D74">
      <w:pPr>
        <w:jc w:val="both"/>
      </w:pPr>
    </w:p>
    <w:p w14:paraId="49727052" w14:textId="77777777" w:rsidR="00290D74" w:rsidRPr="000366AF" w:rsidRDefault="00290D74" w:rsidP="00290D74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0366AF">
        <w:rPr>
          <w:u w:val="single"/>
        </w:rPr>
        <w:t>závěrečná zpráva:</w:t>
      </w:r>
    </w:p>
    <w:p w14:paraId="464BDF3E" w14:textId="77777777" w:rsidR="00290D74" w:rsidRPr="00765FE4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C2049B">
        <w:t>složka „Vyúčtování nákladů – závěrečné oponentní řízení obsahuje složky „Vyúčtování nákladů za první až pátý rok “ a soubor „Přehled čerpání uznaných nákladů celkem“</w:t>
      </w:r>
      <w:r>
        <w:t>.</w:t>
      </w:r>
      <w:r w:rsidRPr="00C2049B">
        <w:t xml:space="preserve"> </w:t>
      </w:r>
      <w:r w:rsidRPr="00765FE4">
        <w:t xml:space="preserve">V případě nejasnosti možno kontaktovat Ing. </w:t>
      </w:r>
      <w:r>
        <w:t>Milana Fialu</w:t>
      </w:r>
      <w:r w:rsidRPr="00765FE4">
        <w:t xml:space="preserve"> – tel. 973 225 2</w:t>
      </w:r>
      <w:r>
        <w:t>49</w:t>
      </w:r>
      <w:r w:rsidRPr="00765FE4">
        <w:t xml:space="preserve">; </w:t>
      </w:r>
    </w:p>
    <w:p w14:paraId="67C03094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podle pokynů pro průběžnou zprávu vyplníte vyúčtování po jednotlivých letech řešení projektu</w:t>
      </w:r>
      <w:r>
        <w:t>;</w:t>
      </w:r>
    </w:p>
    <w:p w14:paraId="53147C8D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po otevření souboru „Přehled čerpání uznaných nákladů celkem“ budou automaticky doplněna data z vyúčtování jednotlivých roků řešení projektu;</w:t>
      </w:r>
    </w:p>
    <w:p w14:paraId="53FAFE72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vytisknete jednotlivé listy sešitů (ty sešity a listy, které byly použity) v jedn</w:t>
      </w:r>
      <w:r w:rsidR="00A87597">
        <w:t>otlivých letech a list ze sešitů</w:t>
      </w:r>
      <w:r w:rsidRPr="000366AF">
        <w:t xml:space="preserve"> „Přehled čerpání uznaných nákladů“ a list sešitu „Přehled čerpání uznaných nákladů celkem“ a přiložíte je jako přílohu k závěrečné zprávě;</w:t>
      </w:r>
    </w:p>
    <w:p w14:paraId="5F00315B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lastRenderedPageBreak/>
        <w:t>stejně jako u vyúčtování k průběžné zprávě v případě více příjemců podpory u jednoho projektu lze do buňky „</w:t>
      </w:r>
      <w:r w:rsidR="00DF6A13">
        <w:t>Výkaz čerpání poskytnuté podpory</w:t>
      </w:r>
      <w:r w:rsidRPr="000366AF">
        <w:t>“ vpisovat doplňující údaje, např. jméno příjemce (tato buňka není uzamčena).</w:t>
      </w:r>
    </w:p>
    <w:p w14:paraId="25725703" w14:textId="2AF6D654" w:rsidR="00290D74" w:rsidRPr="00823766" w:rsidRDefault="00AE5A00" w:rsidP="00290D74">
      <w:pPr>
        <w:spacing w:before="1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r w:rsidR="00290D74" w:rsidRPr="00823766">
        <w:rPr>
          <w:b/>
          <w:sz w:val="28"/>
          <w:szCs w:val="28"/>
        </w:rPr>
        <w:t>907 060</w:t>
      </w:r>
    </w:p>
    <w:p w14:paraId="2E80D799" w14:textId="0065232E" w:rsidR="00290D74" w:rsidRPr="000366AF" w:rsidRDefault="00AE5A00" w:rsidP="00290D74">
      <w:pPr>
        <w:jc w:val="both"/>
      </w:pPr>
      <w:r>
        <w:t>P</w:t>
      </w:r>
      <w:r w:rsidR="00244637">
        <w:t xml:space="preserve">o </w:t>
      </w:r>
      <w:r w:rsidR="00244637" w:rsidRPr="009F15AC">
        <w:rPr>
          <w:b/>
          <w:bCs/>
        </w:rPr>
        <w:t>rozbalení souboru</w:t>
      </w:r>
      <w:r w:rsidR="00244637">
        <w:t xml:space="preserve"> 2512.zip </w:t>
      </w:r>
      <w:r w:rsidR="008D0F2C">
        <w:t xml:space="preserve">je </w:t>
      </w:r>
      <w:r w:rsidR="00244637">
        <w:t>v</w:t>
      </w:r>
      <w:r w:rsidR="00AF149D">
        <w:t>e</w:t>
      </w:r>
      <w:r w:rsidR="00244637">
        <w:t> </w:t>
      </w:r>
      <w:r w:rsidR="00AF149D" w:rsidRPr="00E26C8E">
        <w:rPr>
          <w:b/>
          <w:bCs/>
        </w:rPr>
        <w:t>složce</w:t>
      </w:r>
      <w:r w:rsidR="00244637" w:rsidRPr="00E26C8E">
        <w:rPr>
          <w:b/>
          <w:bCs/>
        </w:rPr>
        <w:t xml:space="preserve"> </w:t>
      </w:r>
      <w:r w:rsidR="000069B0">
        <w:rPr>
          <w:b/>
          <w:bCs/>
        </w:rPr>
        <w:t>„</w:t>
      </w:r>
      <w:r w:rsidR="00244637" w:rsidRPr="00E26C8E">
        <w:rPr>
          <w:b/>
          <w:bCs/>
        </w:rPr>
        <w:t>2512</w:t>
      </w:r>
      <w:r w:rsidR="000069B0">
        <w:rPr>
          <w:b/>
          <w:bCs/>
        </w:rPr>
        <w:t>“</w:t>
      </w:r>
      <w:r w:rsidR="00244637">
        <w:t xml:space="preserve">, soubor </w:t>
      </w:r>
      <w:r w:rsidR="00AF149D">
        <w:t>„</w:t>
      </w:r>
      <w:r w:rsidR="00244637" w:rsidRPr="000366AF">
        <w:t>Přehled čerpání uznaných nákladů</w:t>
      </w:r>
      <w:r w:rsidR="00AF149D">
        <w:t>.xls“</w:t>
      </w:r>
      <w:r w:rsidR="00244637">
        <w:t xml:space="preserve"> a dále </w:t>
      </w:r>
      <w:r w:rsidR="00AF149D">
        <w:t>složka</w:t>
      </w:r>
      <w:r w:rsidR="00244637">
        <w:t xml:space="preserve"> </w:t>
      </w:r>
      <w:r w:rsidR="00AF149D">
        <w:t>„</w:t>
      </w:r>
      <w:r w:rsidR="00244637" w:rsidRPr="000366AF">
        <w:t xml:space="preserve">Vyúčtování nákladů </w:t>
      </w:r>
      <w:r w:rsidR="00244637">
        <w:t>projektu v letech</w:t>
      </w:r>
      <w:r w:rsidR="00244637" w:rsidRPr="000366AF">
        <w:t>“</w:t>
      </w:r>
      <w:r w:rsidR="00244637">
        <w:t xml:space="preserve">, v </w:t>
      </w:r>
      <w:r w:rsidR="00AF149D">
        <w:t>ní</w:t>
      </w:r>
      <w:r w:rsidR="00244637">
        <w:t>ž je</w:t>
      </w:r>
      <w:r w:rsidR="00290D74">
        <w:t xml:space="preserve"> 10 souborů.</w:t>
      </w:r>
      <w:r w:rsidR="00AF149D">
        <w:t xml:space="preserve"> Název složky </w:t>
      </w:r>
      <w:r w:rsidR="000069B0">
        <w:t>„</w:t>
      </w:r>
      <w:r w:rsidR="00AF149D">
        <w:t>2512</w:t>
      </w:r>
      <w:r w:rsidR="000069B0">
        <w:t>“</w:t>
      </w:r>
      <w:r w:rsidR="00AF149D">
        <w:t xml:space="preserve"> lze změnit podle potřeby řešitele. Ostatní názvy neměnit. </w:t>
      </w:r>
    </w:p>
    <w:p w14:paraId="1FDBC354" w14:textId="77777777" w:rsidR="00290D74" w:rsidRPr="000366AF" w:rsidRDefault="00290D74" w:rsidP="00290D74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0366AF">
        <w:rPr>
          <w:u w:val="single"/>
        </w:rPr>
        <w:t>průběžná zpráva:</w:t>
      </w:r>
    </w:p>
    <w:p w14:paraId="4CE13093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 xml:space="preserve">otevřete složku „Vyúčtování nákladů </w:t>
      </w:r>
      <w:r w:rsidR="0096110B">
        <w:t>projektu v letech</w:t>
      </w:r>
      <w:r w:rsidRPr="000366AF">
        <w:t xml:space="preserve">“, která obsahuje </w:t>
      </w:r>
      <w:r w:rsidR="0096110B">
        <w:t>10</w:t>
      </w:r>
      <w:r w:rsidRPr="000366AF">
        <w:t xml:space="preserve"> soubor</w:t>
      </w:r>
      <w:r w:rsidR="0096110B">
        <w:t>ů</w:t>
      </w:r>
      <w:r w:rsidRPr="000366AF">
        <w:t xml:space="preserve"> (neměnit názvy souborů);</w:t>
      </w:r>
    </w:p>
    <w:p w14:paraId="7611670B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po otevření souboru „</w:t>
      </w:r>
      <w:r w:rsidR="0096110B">
        <w:t>x rok_Rozpis ú</w:t>
      </w:r>
      <w:r w:rsidRPr="000366AF">
        <w:t>čelov</w:t>
      </w:r>
      <w:r w:rsidR="0096110B">
        <w:t>ých</w:t>
      </w:r>
      <w:r w:rsidRPr="000366AF">
        <w:t xml:space="preserve"> prostředk</w:t>
      </w:r>
      <w:r w:rsidR="0096110B">
        <w:t>ů</w:t>
      </w:r>
      <w:r w:rsidRPr="000366AF">
        <w:t xml:space="preserve"> z rozpočtu MO“ uvidíte, že je sešit členěn jednotlivými listy v členění podle zákona č. 130/2002 Sb.;</w:t>
      </w:r>
    </w:p>
    <w:p w14:paraId="14AB0390" w14:textId="2D2C72F8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0366AF">
        <w:t xml:space="preserve">vyplníte jednotlivé listy podle schváleného plánu </w:t>
      </w:r>
      <w:r w:rsidR="00F46BDD" w:rsidRPr="000366AF">
        <w:t xml:space="preserve">uznaných nákladů na </w:t>
      </w:r>
      <w:r w:rsidR="00F46BDD">
        <w:t xml:space="preserve">příslušný </w:t>
      </w:r>
      <w:r w:rsidR="00F46BDD" w:rsidRPr="000366AF">
        <w:t xml:space="preserve">rok (je součástí přílohy č. 1 ke smlouvě), </w:t>
      </w:r>
      <w:r w:rsidR="00F46BDD" w:rsidRPr="000366AF">
        <w:rPr>
          <w:b/>
          <w:u w:val="single"/>
        </w:rPr>
        <w:t>případné změny oproti plánu musí být řádně zdůvodněny</w:t>
      </w:r>
      <w:r w:rsidR="001A0980">
        <w:t xml:space="preserve"> </w:t>
      </w:r>
      <w:r w:rsidRPr="000366AF">
        <w:t>a skutečně vynaložených nákladů;</w:t>
      </w:r>
    </w:p>
    <w:p w14:paraId="7FB47ACF" w14:textId="77777777" w:rsidR="00290D74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data v jednotlivých řádcích jsou automaticky sumarizována;</w:t>
      </w:r>
    </w:p>
    <w:p w14:paraId="49D84CB0" w14:textId="77777777" w:rsidR="00E00A86" w:rsidRPr="000366AF" w:rsidRDefault="00E00A86" w:rsidP="00290D74">
      <w:pPr>
        <w:numPr>
          <w:ilvl w:val="0"/>
          <w:numId w:val="2"/>
        </w:numPr>
        <w:spacing w:after="0" w:line="240" w:lineRule="auto"/>
        <w:jc w:val="both"/>
      </w:pPr>
      <w:r>
        <w:t>před otevřením souhrnových souborů je nezbytné rozpisové soubory uložit;</w:t>
      </w:r>
    </w:p>
    <w:p w14:paraId="0A02CE96" w14:textId="77777777" w:rsidR="00290D74" w:rsidRPr="000366AF" w:rsidRDefault="00C9227E" w:rsidP="00290D74">
      <w:pPr>
        <w:numPr>
          <w:ilvl w:val="0"/>
          <w:numId w:val="2"/>
        </w:numPr>
        <w:spacing w:after="0" w:line="240" w:lineRule="auto"/>
        <w:jc w:val="both"/>
      </w:pPr>
      <w:r>
        <w:t>dalším</w:t>
      </w:r>
      <w:r w:rsidR="00290D74" w:rsidRPr="000366AF">
        <w:t xml:space="preserve"> souborem je – „</w:t>
      </w:r>
      <w:r>
        <w:t>x rok_Souhrn</w:t>
      </w:r>
      <w:r w:rsidR="00290D74" w:rsidRPr="000366AF">
        <w:t xml:space="preserve"> čerpání uznaných nákladů“ – tento soubor je automaticky doplňován daty z</w:t>
      </w:r>
      <w:r>
        <w:t>e</w:t>
      </w:r>
      <w:r w:rsidR="00290D74" w:rsidRPr="000366AF">
        <w:t xml:space="preserve"> soubor</w:t>
      </w:r>
      <w:r>
        <w:t>u „rozpis“ příslušného roku</w:t>
      </w:r>
      <w:r w:rsidR="00290D74" w:rsidRPr="000366AF">
        <w:t>;</w:t>
      </w:r>
    </w:p>
    <w:p w14:paraId="28BC1162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  <w:rPr>
          <w:b/>
          <w:u w:val="single"/>
        </w:rPr>
      </w:pPr>
      <w:r w:rsidRPr="000366AF">
        <w:t>po otevření souboru „</w:t>
      </w:r>
      <w:r w:rsidR="00C9227E">
        <w:t>x rok_Souhrn</w:t>
      </w:r>
      <w:r w:rsidR="00C9227E" w:rsidRPr="000366AF">
        <w:t xml:space="preserve"> čerpání uznaných nákladů</w:t>
      </w:r>
      <w:r w:rsidRPr="000366AF">
        <w:t>“ budou v tabulce sumarizována data z ostatních souborů – v případě více příjemců podpory u jednoho projektu lze do buňky „</w:t>
      </w:r>
      <w:r w:rsidR="00DF6A13">
        <w:t>Výkaz čerpání poskytnuté podpory</w:t>
      </w:r>
      <w:r w:rsidRPr="000366AF">
        <w:t>“ vpisovat doplňující údaje, např. jméno příjemce (tato buňka není uzamčena)</w:t>
      </w:r>
      <w:r w:rsidR="007A393C">
        <w:t>, zde dopíšete patřičný rok</w:t>
      </w:r>
      <w:r w:rsidRPr="000366AF">
        <w:t>;</w:t>
      </w:r>
    </w:p>
    <w:p w14:paraId="51F39B9E" w14:textId="77777777" w:rsidR="00290D74" w:rsidRPr="000366AF" w:rsidRDefault="00290D74" w:rsidP="00290D74">
      <w:pPr>
        <w:numPr>
          <w:ilvl w:val="0"/>
          <w:numId w:val="2"/>
        </w:numPr>
        <w:spacing w:after="0" w:line="240" w:lineRule="auto"/>
        <w:jc w:val="both"/>
      </w:pPr>
      <w:r w:rsidRPr="000366AF">
        <w:t>vytisknete jednotlivé listy sešit</w:t>
      </w:r>
      <w:r w:rsidR="00DF6A13">
        <w:t>u příslušného roku (ten</w:t>
      </w:r>
      <w:r w:rsidRPr="000366AF">
        <w:t xml:space="preserve"> sešit a listy, které byly použity) a list ze sešitu „</w:t>
      </w:r>
      <w:r w:rsidR="00A570B9">
        <w:t>x rok_Souhrn</w:t>
      </w:r>
      <w:r w:rsidR="00A570B9" w:rsidRPr="000366AF">
        <w:t xml:space="preserve"> čerpání uznaných nákladů</w:t>
      </w:r>
      <w:r w:rsidRPr="000366AF">
        <w:t>“ a přiložíte je jako přílohu k průběžné zprávě;</w:t>
      </w:r>
    </w:p>
    <w:p w14:paraId="09A5CD06" w14:textId="77777777" w:rsidR="00290D74" w:rsidRDefault="00290D74" w:rsidP="00290D74">
      <w:pPr>
        <w:jc w:val="both"/>
      </w:pPr>
    </w:p>
    <w:p w14:paraId="38B723BD" w14:textId="77777777" w:rsidR="00290D74" w:rsidRPr="000366AF" w:rsidRDefault="00290D74" w:rsidP="00290D74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0366AF">
        <w:rPr>
          <w:u w:val="single"/>
        </w:rPr>
        <w:t>závěrečná zpráva:</w:t>
      </w:r>
    </w:p>
    <w:p w14:paraId="64E2EB37" w14:textId="77777777" w:rsidR="00290D74" w:rsidRPr="00765FE4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C2049B">
        <w:t>složka „</w:t>
      </w:r>
      <w:r w:rsidR="00DF6A13">
        <w:t>2</w:t>
      </w:r>
      <w:r w:rsidR="00244637">
        <w:t>5</w:t>
      </w:r>
      <w:r w:rsidR="00DF6A13">
        <w:t>12“</w:t>
      </w:r>
      <w:r w:rsidRPr="00C2049B">
        <w:t xml:space="preserve"> obsahuje složk</w:t>
      </w:r>
      <w:r w:rsidR="00DF6A13">
        <w:t>u</w:t>
      </w:r>
      <w:r w:rsidRPr="00C2049B">
        <w:t xml:space="preserve"> „</w:t>
      </w:r>
      <w:r w:rsidR="00DF6A13" w:rsidRPr="000366AF">
        <w:t xml:space="preserve">Vyúčtování nákladů </w:t>
      </w:r>
      <w:r w:rsidR="00DF6A13">
        <w:t>projektu v letech</w:t>
      </w:r>
      <w:r w:rsidRPr="00C2049B">
        <w:t>“ a soubor „Přehled čerpání uznaných nákladů“</w:t>
      </w:r>
      <w:r>
        <w:t>.</w:t>
      </w:r>
      <w:r w:rsidRPr="00C2049B">
        <w:t xml:space="preserve"> </w:t>
      </w:r>
      <w:r w:rsidRPr="00765FE4">
        <w:t xml:space="preserve">V případě nejasnosti možno kontaktovat Ing. </w:t>
      </w:r>
      <w:r>
        <w:t>Milana Fialu</w:t>
      </w:r>
      <w:r w:rsidRPr="00765FE4">
        <w:t xml:space="preserve"> – tel. 973 225 2</w:t>
      </w:r>
      <w:r>
        <w:t>49</w:t>
      </w:r>
      <w:r w:rsidRPr="00765FE4">
        <w:t xml:space="preserve">; </w:t>
      </w:r>
    </w:p>
    <w:p w14:paraId="706689D9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podle pokynů pro průběžnou zprávu vyplníte vyúčtování po jednotlivých letech řešení projektu</w:t>
      </w:r>
      <w:r>
        <w:t>;</w:t>
      </w:r>
    </w:p>
    <w:p w14:paraId="28C3471D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po otevření souboru „Přehled čerpání uznaných nákladů“ budou automaticky doplněna data z vyúčtování jednotlivých roků řešení projektu;</w:t>
      </w:r>
    </w:p>
    <w:p w14:paraId="668BF1FC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vytisknete jednotlivé listy sešitů, které byly použity</w:t>
      </w:r>
      <w:r w:rsidR="007A393C">
        <w:t xml:space="preserve"> i ty z předchozích let </w:t>
      </w:r>
      <w:r w:rsidRPr="000366AF">
        <w:t>a list ze sešitu „Přehled čerpání uznaných nákladů“ a přiložíte je jako přílohu k závěrečné zprávě;</w:t>
      </w:r>
    </w:p>
    <w:p w14:paraId="21CF3135" w14:textId="77777777" w:rsidR="00290D74" w:rsidRPr="000366AF" w:rsidRDefault="00290D74" w:rsidP="00290D74">
      <w:pPr>
        <w:numPr>
          <w:ilvl w:val="0"/>
          <w:numId w:val="3"/>
        </w:numPr>
        <w:tabs>
          <w:tab w:val="clear" w:pos="1800"/>
          <w:tab w:val="num" w:pos="1080"/>
        </w:tabs>
        <w:spacing w:after="0" w:line="240" w:lineRule="auto"/>
        <w:ind w:left="1080"/>
        <w:jc w:val="both"/>
      </w:pPr>
      <w:r w:rsidRPr="000366AF">
        <w:t>stejně jako u vyúčtování k průběžné zprávě v případě více příjemců podpory u jednoho projektu lze do buňky „</w:t>
      </w:r>
      <w:r w:rsidR="00AF149D">
        <w:t>Výkaz čerpání poskytnuté podpory</w:t>
      </w:r>
      <w:r w:rsidRPr="000366AF">
        <w:t>“ vpisovat doplňující údaje, např. jméno příjemce (tato buňka není uzamčena).</w:t>
      </w:r>
    </w:p>
    <w:sectPr w:rsidR="00290D74" w:rsidRPr="0003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F2"/>
    <w:multiLevelType w:val="hybridMultilevel"/>
    <w:tmpl w:val="BC3CE4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358D6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2635F7"/>
    <w:multiLevelType w:val="hybridMultilevel"/>
    <w:tmpl w:val="C37CF850"/>
    <w:lvl w:ilvl="0" w:tplc="38C2EA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58D6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DD49E7"/>
    <w:multiLevelType w:val="hybridMultilevel"/>
    <w:tmpl w:val="D7EADC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4B09FA"/>
    <w:multiLevelType w:val="hybridMultilevel"/>
    <w:tmpl w:val="BE9861E8"/>
    <w:lvl w:ilvl="0" w:tplc="A2063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169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4129532">
    <w:abstractNumId w:val="1"/>
  </w:num>
  <w:num w:numId="2" w16cid:durableId="1480611406">
    <w:abstractNumId w:val="0"/>
  </w:num>
  <w:num w:numId="3" w16cid:durableId="1973444038">
    <w:abstractNumId w:val="2"/>
  </w:num>
  <w:num w:numId="4" w16cid:durableId="297077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FB"/>
    <w:rsid w:val="000069B0"/>
    <w:rsid w:val="0014434E"/>
    <w:rsid w:val="001A0980"/>
    <w:rsid w:val="00244637"/>
    <w:rsid w:val="00290D74"/>
    <w:rsid w:val="00350BFA"/>
    <w:rsid w:val="00352B17"/>
    <w:rsid w:val="004B0629"/>
    <w:rsid w:val="004F39B0"/>
    <w:rsid w:val="005362FB"/>
    <w:rsid w:val="00760FF4"/>
    <w:rsid w:val="007A393C"/>
    <w:rsid w:val="007C67E0"/>
    <w:rsid w:val="00823766"/>
    <w:rsid w:val="008D0F2C"/>
    <w:rsid w:val="0096110B"/>
    <w:rsid w:val="00962194"/>
    <w:rsid w:val="009F15AC"/>
    <w:rsid w:val="00A07360"/>
    <w:rsid w:val="00A570B9"/>
    <w:rsid w:val="00A75B58"/>
    <w:rsid w:val="00A87597"/>
    <w:rsid w:val="00AD2D33"/>
    <w:rsid w:val="00AE5A00"/>
    <w:rsid w:val="00AF149D"/>
    <w:rsid w:val="00B345D6"/>
    <w:rsid w:val="00C4289C"/>
    <w:rsid w:val="00C9227E"/>
    <w:rsid w:val="00C94721"/>
    <w:rsid w:val="00DF6A13"/>
    <w:rsid w:val="00E00A86"/>
    <w:rsid w:val="00E26C8E"/>
    <w:rsid w:val="00F46BDD"/>
    <w:rsid w:val="00FC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E972"/>
  <w15:chartTrackingRefBased/>
  <w15:docId w15:val="{943AA2EA-EA24-47E8-B222-B96CC9DC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D74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0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Milan - MO 1216 - ŠIS AČR</dc:creator>
  <cp:keywords/>
  <dc:description/>
  <cp:lastModifiedBy>Fiala Milan - MO ČR</cp:lastModifiedBy>
  <cp:revision>22</cp:revision>
  <dcterms:created xsi:type="dcterms:W3CDTF">2024-07-25T11:22:00Z</dcterms:created>
  <dcterms:modified xsi:type="dcterms:W3CDTF">2025-07-25T11:24:00Z</dcterms:modified>
</cp:coreProperties>
</file>